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ABF" w:rsidRDefault="00802ABF" w:rsidP="00802ABF">
      <w:pPr>
        <w:kinsoku w:val="0"/>
        <w:overflowPunct w:val="0"/>
        <w:autoSpaceDE w:val="0"/>
        <w:autoSpaceDN w:val="0"/>
        <w:adjustRightInd w:val="0"/>
        <w:spacing w:before="93" w:after="0" w:line="240" w:lineRule="auto"/>
        <w:ind w:left="4956" w:right="476"/>
        <w:outlineLvl w:val="0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>Приложение №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>6</w:t>
      </w:r>
      <w:bookmarkStart w:id="0" w:name="_GoBack"/>
      <w:bookmarkEnd w:id="0"/>
    </w:p>
    <w:p w:rsidR="00802ABF" w:rsidRDefault="00802ABF" w:rsidP="00802ABF">
      <w:pPr>
        <w:kinsoku w:val="0"/>
        <w:overflowPunct w:val="0"/>
        <w:autoSpaceDE w:val="0"/>
        <w:autoSpaceDN w:val="0"/>
        <w:adjustRightInd w:val="0"/>
        <w:spacing w:before="93" w:after="0" w:line="240" w:lineRule="auto"/>
        <w:ind w:left="4956" w:right="-43"/>
        <w:outlineLvl w:val="0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к приказу  МКОУ «Специальная школа № 64» </w:t>
      </w:r>
    </w:p>
    <w:p w:rsidR="00802ABF" w:rsidRDefault="00802ABF" w:rsidP="00802ABF">
      <w:pPr>
        <w:kinsoku w:val="0"/>
        <w:overflowPunct w:val="0"/>
        <w:autoSpaceDE w:val="0"/>
        <w:autoSpaceDN w:val="0"/>
        <w:adjustRightInd w:val="0"/>
        <w:spacing w:before="93" w:after="0" w:line="240" w:lineRule="auto"/>
        <w:ind w:left="4956" w:right="476"/>
        <w:outlineLvl w:val="0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>от 12.09.20022 г. № 205/1</w:t>
      </w:r>
    </w:p>
    <w:p w:rsidR="003D754F" w:rsidRDefault="003D754F"/>
    <w:p w:rsidR="00E37E56" w:rsidRDefault="00E37E56" w:rsidP="00E37E56">
      <w:pPr>
        <w:jc w:val="center"/>
        <w:rPr>
          <w:b/>
        </w:rPr>
      </w:pPr>
      <w:r>
        <w:rPr>
          <w:b/>
        </w:rPr>
        <w:t>ЖУРНАЛ РЕГИСТРАЦИИ УВЕДОМЛЕНИЯ О ВОЗНИКНОВЕНИИ КОНФЛИКТА ИНТЕРЕСОВ ИЛИ ВОЗМОЖНОМ ЕГО ВОЗНИКНОВЕНИИ</w:t>
      </w:r>
    </w:p>
    <w:p w:rsidR="00F055F3" w:rsidRDefault="00F055F3" w:rsidP="00E37E56">
      <w:pPr>
        <w:jc w:val="center"/>
        <w:rPr>
          <w:b/>
        </w:rPr>
      </w:pPr>
    </w:p>
    <w:tbl>
      <w:tblPr>
        <w:tblStyle w:val="a3"/>
        <w:tblW w:w="10099" w:type="dxa"/>
        <w:tblInd w:w="-856" w:type="dxa"/>
        <w:tblLook w:val="04A0" w:firstRow="1" w:lastRow="0" w:firstColumn="1" w:lastColumn="0" w:noHBand="0" w:noVBand="1"/>
      </w:tblPr>
      <w:tblGrid>
        <w:gridCol w:w="547"/>
        <w:gridCol w:w="1737"/>
        <w:gridCol w:w="1366"/>
        <w:gridCol w:w="1510"/>
        <w:gridCol w:w="1645"/>
        <w:gridCol w:w="1222"/>
        <w:gridCol w:w="2072"/>
      </w:tblGrid>
      <w:tr w:rsidR="00E37E56" w:rsidTr="00F055F3">
        <w:tc>
          <w:tcPr>
            <w:tcW w:w="547" w:type="dxa"/>
          </w:tcPr>
          <w:p w:rsidR="00E37E56" w:rsidRPr="00F055F3" w:rsidRDefault="00E37E56" w:rsidP="00F055F3">
            <w:pPr>
              <w:jc w:val="center"/>
              <w:rPr>
                <w:sz w:val="20"/>
                <w:szCs w:val="20"/>
              </w:rPr>
            </w:pPr>
            <w:r w:rsidRPr="00F055F3">
              <w:rPr>
                <w:sz w:val="20"/>
                <w:szCs w:val="20"/>
              </w:rPr>
              <w:t>№ П/П</w:t>
            </w:r>
          </w:p>
        </w:tc>
        <w:tc>
          <w:tcPr>
            <w:tcW w:w="1737" w:type="dxa"/>
          </w:tcPr>
          <w:p w:rsidR="00E37E56" w:rsidRPr="00F055F3" w:rsidRDefault="00E37E56" w:rsidP="00F055F3">
            <w:pPr>
              <w:jc w:val="center"/>
              <w:rPr>
                <w:sz w:val="20"/>
                <w:szCs w:val="20"/>
              </w:rPr>
            </w:pPr>
            <w:r w:rsidRPr="00F055F3">
              <w:rPr>
                <w:sz w:val="20"/>
                <w:szCs w:val="20"/>
              </w:rPr>
              <w:t>Регистрационный № уведомления</w:t>
            </w:r>
          </w:p>
        </w:tc>
        <w:tc>
          <w:tcPr>
            <w:tcW w:w="1366" w:type="dxa"/>
          </w:tcPr>
          <w:p w:rsidR="00E37E56" w:rsidRPr="00F055F3" w:rsidRDefault="00E37E56" w:rsidP="00F055F3">
            <w:pPr>
              <w:jc w:val="center"/>
              <w:rPr>
                <w:sz w:val="20"/>
                <w:szCs w:val="20"/>
              </w:rPr>
            </w:pPr>
            <w:r w:rsidRPr="00F055F3">
              <w:rPr>
                <w:sz w:val="20"/>
                <w:szCs w:val="20"/>
              </w:rPr>
              <w:t>Дата принятия уведомления</w:t>
            </w:r>
          </w:p>
        </w:tc>
        <w:tc>
          <w:tcPr>
            <w:tcW w:w="1510" w:type="dxa"/>
          </w:tcPr>
          <w:p w:rsidR="00E37E56" w:rsidRPr="00F055F3" w:rsidRDefault="00E37E56" w:rsidP="00F055F3">
            <w:pPr>
              <w:jc w:val="center"/>
              <w:rPr>
                <w:sz w:val="20"/>
                <w:szCs w:val="20"/>
              </w:rPr>
            </w:pPr>
            <w:r w:rsidRPr="00F055F3">
              <w:rPr>
                <w:sz w:val="20"/>
                <w:szCs w:val="20"/>
              </w:rPr>
              <w:t>Ф.И.О. работника, обратившегося с уведомлением</w:t>
            </w:r>
          </w:p>
        </w:tc>
        <w:tc>
          <w:tcPr>
            <w:tcW w:w="1645" w:type="dxa"/>
          </w:tcPr>
          <w:p w:rsidR="00E37E56" w:rsidRPr="00F055F3" w:rsidRDefault="00E37E56" w:rsidP="00F055F3">
            <w:pPr>
              <w:jc w:val="center"/>
              <w:rPr>
                <w:sz w:val="20"/>
                <w:szCs w:val="20"/>
              </w:rPr>
            </w:pPr>
            <w:r w:rsidRPr="00F055F3">
              <w:rPr>
                <w:sz w:val="20"/>
                <w:szCs w:val="20"/>
              </w:rPr>
              <w:t>Краткое содержание уведомления</w:t>
            </w:r>
          </w:p>
        </w:tc>
        <w:tc>
          <w:tcPr>
            <w:tcW w:w="1222" w:type="dxa"/>
          </w:tcPr>
          <w:p w:rsidR="00E37E56" w:rsidRPr="00F055F3" w:rsidRDefault="00E37E56" w:rsidP="00F055F3">
            <w:pPr>
              <w:jc w:val="center"/>
              <w:rPr>
                <w:sz w:val="20"/>
                <w:szCs w:val="20"/>
              </w:rPr>
            </w:pPr>
            <w:r w:rsidRPr="00F055F3">
              <w:rPr>
                <w:sz w:val="20"/>
                <w:szCs w:val="20"/>
              </w:rPr>
              <w:t>Количество листов</w:t>
            </w:r>
          </w:p>
        </w:tc>
        <w:tc>
          <w:tcPr>
            <w:tcW w:w="2072" w:type="dxa"/>
          </w:tcPr>
          <w:p w:rsidR="00E37E56" w:rsidRPr="00F055F3" w:rsidRDefault="00E37E56" w:rsidP="00F055F3">
            <w:pPr>
              <w:jc w:val="center"/>
              <w:rPr>
                <w:sz w:val="20"/>
                <w:szCs w:val="20"/>
              </w:rPr>
            </w:pPr>
            <w:r w:rsidRPr="00F055F3">
              <w:rPr>
                <w:sz w:val="20"/>
                <w:szCs w:val="20"/>
              </w:rPr>
              <w:t>Ф.И.О. лица, зарегистрировавшего уведомление</w:t>
            </w:r>
          </w:p>
        </w:tc>
      </w:tr>
      <w:tr w:rsidR="00E37E56" w:rsidTr="00F055F3">
        <w:tc>
          <w:tcPr>
            <w:tcW w:w="547" w:type="dxa"/>
          </w:tcPr>
          <w:p w:rsidR="00E37E56" w:rsidRDefault="00E37E56" w:rsidP="00E37E56"/>
        </w:tc>
        <w:tc>
          <w:tcPr>
            <w:tcW w:w="1737" w:type="dxa"/>
          </w:tcPr>
          <w:p w:rsidR="00E37E56" w:rsidRDefault="00E37E56" w:rsidP="00E37E56"/>
        </w:tc>
        <w:tc>
          <w:tcPr>
            <w:tcW w:w="1366" w:type="dxa"/>
          </w:tcPr>
          <w:p w:rsidR="00E37E56" w:rsidRDefault="00E37E56" w:rsidP="00E37E56"/>
        </w:tc>
        <w:tc>
          <w:tcPr>
            <w:tcW w:w="1510" w:type="dxa"/>
          </w:tcPr>
          <w:p w:rsidR="00E37E56" w:rsidRDefault="00E37E56" w:rsidP="00E37E56"/>
        </w:tc>
        <w:tc>
          <w:tcPr>
            <w:tcW w:w="1645" w:type="dxa"/>
          </w:tcPr>
          <w:p w:rsidR="00E37E56" w:rsidRDefault="00E37E56" w:rsidP="00E37E56"/>
        </w:tc>
        <w:tc>
          <w:tcPr>
            <w:tcW w:w="1222" w:type="dxa"/>
          </w:tcPr>
          <w:p w:rsidR="00E37E56" w:rsidRDefault="00E37E56" w:rsidP="00E37E56"/>
        </w:tc>
        <w:tc>
          <w:tcPr>
            <w:tcW w:w="2072" w:type="dxa"/>
          </w:tcPr>
          <w:p w:rsidR="00E37E56" w:rsidRDefault="00E37E56" w:rsidP="00E37E56"/>
        </w:tc>
      </w:tr>
      <w:tr w:rsidR="00E37E56" w:rsidTr="00F055F3">
        <w:tc>
          <w:tcPr>
            <w:tcW w:w="547" w:type="dxa"/>
          </w:tcPr>
          <w:p w:rsidR="00E37E56" w:rsidRDefault="00E37E56" w:rsidP="00E37E56"/>
        </w:tc>
        <w:tc>
          <w:tcPr>
            <w:tcW w:w="1737" w:type="dxa"/>
          </w:tcPr>
          <w:p w:rsidR="00E37E56" w:rsidRDefault="00E37E56" w:rsidP="00E37E56"/>
        </w:tc>
        <w:tc>
          <w:tcPr>
            <w:tcW w:w="1366" w:type="dxa"/>
          </w:tcPr>
          <w:p w:rsidR="00E37E56" w:rsidRDefault="00E37E56" w:rsidP="00E37E56"/>
        </w:tc>
        <w:tc>
          <w:tcPr>
            <w:tcW w:w="1510" w:type="dxa"/>
          </w:tcPr>
          <w:p w:rsidR="00E37E56" w:rsidRDefault="00E37E56" w:rsidP="00E37E56"/>
        </w:tc>
        <w:tc>
          <w:tcPr>
            <w:tcW w:w="1645" w:type="dxa"/>
          </w:tcPr>
          <w:p w:rsidR="00E37E56" w:rsidRDefault="00E37E56" w:rsidP="00E37E56"/>
        </w:tc>
        <w:tc>
          <w:tcPr>
            <w:tcW w:w="1222" w:type="dxa"/>
          </w:tcPr>
          <w:p w:rsidR="00E37E56" w:rsidRDefault="00E37E56" w:rsidP="00E37E56"/>
        </w:tc>
        <w:tc>
          <w:tcPr>
            <w:tcW w:w="2072" w:type="dxa"/>
          </w:tcPr>
          <w:p w:rsidR="00E37E56" w:rsidRDefault="00E37E56" w:rsidP="00E37E56"/>
        </w:tc>
      </w:tr>
    </w:tbl>
    <w:p w:rsidR="00E37E56" w:rsidRPr="00E37E56" w:rsidRDefault="00E37E56" w:rsidP="00E37E56"/>
    <w:sectPr w:rsidR="00E37E56" w:rsidRPr="00E37E56" w:rsidSect="00802AB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E56"/>
    <w:rsid w:val="003D754F"/>
    <w:rsid w:val="00802ABF"/>
    <w:rsid w:val="00E37E56"/>
    <w:rsid w:val="00F0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7E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7E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4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Костина</cp:lastModifiedBy>
  <cp:revision>2</cp:revision>
  <dcterms:created xsi:type="dcterms:W3CDTF">2022-09-27T04:24:00Z</dcterms:created>
  <dcterms:modified xsi:type="dcterms:W3CDTF">2022-09-27T07:41:00Z</dcterms:modified>
</cp:coreProperties>
</file>